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Программа </w:t>
      </w:r>
    </w:p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профилактики </w:t>
      </w:r>
      <w:r w:rsidR="00293899" w:rsidRPr="009F1CF5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</w:t>
      </w:r>
      <w:r w:rsidRPr="009F1CF5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>регионально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государственно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</w:t>
      </w:r>
      <w:r w:rsidR="00871A56" w:rsidRPr="00871A56">
        <w:rPr>
          <w:rFonts w:ascii="Times New Roman" w:hAnsi="Times New Roman" w:cs="Times New Roman"/>
          <w:b/>
        </w:rPr>
        <w:t>контроля (надзора) в области охраны и использования особо охраняемых природных территорий</w:t>
      </w:r>
      <w:r w:rsidR="00871A56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 xml:space="preserve">на территории Липецкой области </w:t>
      </w:r>
      <w:r w:rsidRPr="009F1CF5">
        <w:rPr>
          <w:rFonts w:ascii="Times New Roman" w:hAnsi="Times New Roman" w:cs="Times New Roman"/>
          <w:b/>
        </w:rPr>
        <w:t>на 20</w:t>
      </w:r>
      <w:r w:rsidR="007E7F3C" w:rsidRPr="009F1CF5">
        <w:rPr>
          <w:rFonts w:ascii="Times New Roman" w:hAnsi="Times New Roman" w:cs="Times New Roman"/>
          <w:b/>
        </w:rPr>
        <w:t>2</w:t>
      </w:r>
      <w:r w:rsidR="005A2A7B">
        <w:rPr>
          <w:rFonts w:ascii="Times New Roman" w:hAnsi="Times New Roman" w:cs="Times New Roman"/>
          <w:b/>
        </w:rPr>
        <w:t>3</w:t>
      </w:r>
      <w:r w:rsidRPr="009F1CF5">
        <w:rPr>
          <w:rFonts w:ascii="Times New Roman" w:hAnsi="Times New Roman" w:cs="Times New Roman"/>
          <w:b/>
        </w:rPr>
        <w:t xml:space="preserve"> год </w:t>
      </w:r>
    </w:p>
    <w:p w:rsidR="00C72B98" w:rsidRPr="009F1CF5" w:rsidRDefault="00C72B98" w:rsidP="008B7474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735B8D" w:rsidRPr="009F1CF5" w:rsidRDefault="00593EA7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B8D" w:rsidRPr="009F1CF5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922769" w:rsidRPr="009F1CF5">
        <w:rPr>
          <w:rFonts w:ascii="Times New Roman" w:hAnsi="Times New Roman" w:cs="Times New Roman"/>
          <w:sz w:val="24"/>
          <w:szCs w:val="24"/>
        </w:rPr>
        <w:t>:</w:t>
      </w:r>
    </w:p>
    <w:p w:rsidR="007A7910" w:rsidRPr="009F1CF5" w:rsidRDefault="007A7910" w:rsidP="008B7474">
      <w:pPr>
        <w:keepNext/>
        <w:numPr>
          <w:ilvl w:val="1"/>
          <w:numId w:val="2"/>
        </w:numPr>
        <w:tabs>
          <w:tab w:val="left" w:pos="1549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Статистические показатели состояния подконтрольной сферы.</w:t>
      </w:r>
    </w:p>
    <w:p w:rsidR="00871A56" w:rsidRDefault="000A4805" w:rsidP="008B7474">
      <w:pPr>
        <w:keepNext/>
        <w:ind w:right="-1"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 xml:space="preserve">Предметом регионального государственного контроля (надзора) в </w:t>
      </w:r>
      <w:r w:rsidR="0092109E">
        <w:rPr>
          <w:rFonts w:ascii="Times New Roman" w:eastAsia="Times New Roman" w:hAnsi="Times New Roman" w:cs="Times New Roman"/>
          <w:color w:val="auto"/>
        </w:rPr>
        <w:t>области</w:t>
      </w:r>
      <w:r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0A4805">
        <w:rPr>
          <w:rFonts w:ascii="Times New Roman" w:eastAsia="Times New Roman" w:hAnsi="Times New Roman" w:cs="Times New Roman"/>
          <w:color w:val="auto"/>
        </w:rPr>
        <w:t xml:space="preserve"> является </w:t>
      </w:r>
      <w:r w:rsidR="00871A56" w:rsidRPr="00871A56">
        <w:rPr>
          <w:rFonts w:ascii="Times New Roman" w:eastAsia="Times New Roman" w:hAnsi="Times New Roman" w:cs="Times New Roman"/>
          <w:color w:val="auto"/>
        </w:rPr>
        <w:t>соблюдение юридическими лицами,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требований, установленных Федеральным законом от 14 марта 1995 года № 33-ФЗ «Об особо охраняемых природных территориях», другими федеральными законами и принимаемыми в соответствии с ними</w:t>
      </w:r>
      <w:proofErr w:type="gramEnd"/>
      <w:r w:rsidR="00871A56" w:rsidRPr="00871A5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871A56" w:rsidRPr="00871A56">
        <w:rPr>
          <w:rFonts w:ascii="Times New Roman" w:eastAsia="Times New Roman" w:hAnsi="Times New Roman" w:cs="Times New Roman"/>
          <w:color w:val="auto"/>
        </w:rPr>
        <w:t>иными нормативными правовыми актами Российской Федерации, нормативными правовыми актами субъектов Липецкой области в области охраны и использования особо охраняемых природных территорий, касающихся: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режима особо охраняемой природной территории;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eastAsia="Times New Roman" w:hAnsi="Times New Roman" w:cs="Times New Roman"/>
          <w:color w:val="auto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  <w:r w:rsidR="00871A56">
        <w:rPr>
          <w:rFonts w:ascii="Times New Roman" w:eastAsia="Times New Roman" w:hAnsi="Times New Roman" w:cs="Times New Roman"/>
          <w:color w:val="auto"/>
        </w:rPr>
        <w:t xml:space="preserve"> </w:t>
      </w:r>
      <w:r w:rsidR="00871A56" w:rsidRPr="00871A56">
        <w:rPr>
          <w:rFonts w:ascii="Times New Roman" w:hAnsi="Times New Roman" w:cs="Times New Roman"/>
          <w:szCs w:val="28"/>
        </w:rPr>
        <w:t>режима охранных зон особо охраняемых природных территорий.</w:t>
      </w:r>
      <w:proofErr w:type="gramEnd"/>
    </w:p>
    <w:p w:rsidR="000A4805" w:rsidRPr="000A4805" w:rsidRDefault="000A4805" w:rsidP="008B7474">
      <w:pPr>
        <w:keepNext/>
        <w:ind w:right="-1"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Региональный государственный контроль (надзор) осуществляется в отношении следующих контролируемых лиц:</w:t>
      </w:r>
    </w:p>
    <w:p w:rsidR="000A4805" w:rsidRP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1) юридических лиц;</w:t>
      </w:r>
    </w:p>
    <w:p w:rsidR="000A4805" w:rsidRP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 xml:space="preserve">2) индивидуальных предпринимателей; </w:t>
      </w:r>
    </w:p>
    <w:p w:rsidR="000A4805" w:rsidRDefault="000A4805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3) граждан.</w:t>
      </w:r>
    </w:p>
    <w:p w:rsidR="000A4805" w:rsidRDefault="001F3697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F3697">
        <w:rPr>
          <w:rFonts w:ascii="Times New Roman" w:eastAsia="Times New Roman" w:hAnsi="Times New Roman" w:cs="Times New Roman"/>
          <w:color w:val="auto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0A4805" w:rsidRDefault="001F3697" w:rsidP="008B7474">
      <w:pPr>
        <w:keepNext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До 01.01.2022 региональный государственный </w:t>
      </w:r>
      <w:r w:rsidR="0092109E" w:rsidRPr="000A4805">
        <w:rPr>
          <w:rFonts w:ascii="Times New Roman" w:eastAsia="Times New Roman" w:hAnsi="Times New Roman" w:cs="Times New Roman"/>
          <w:color w:val="auto"/>
        </w:rPr>
        <w:t>контрол</w:t>
      </w:r>
      <w:r w:rsidR="0092109E">
        <w:rPr>
          <w:rFonts w:ascii="Times New Roman" w:eastAsia="Times New Roman" w:hAnsi="Times New Roman" w:cs="Times New Roman"/>
          <w:color w:val="auto"/>
        </w:rPr>
        <w:t>ь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(надзор) в </w:t>
      </w:r>
      <w:r w:rsidR="0092109E">
        <w:rPr>
          <w:rFonts w:ascii="Times New Roman" w:eastAsia="Times New Roman" w:hAnsi="Times New Roman" w:cs="Times New Roman"/>
          <w:color w:val="auto"/>
        </w:rPr>
        <w:t>области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 w:rsidR="0092109E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92109E" w:rsidRPr="000A480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осуществляется в составе регионального государственного экологического надзора.</w:t>
      </w:r>
    </w:p>
    <w:p w:rsidR="007A7910" w:rsidRDefault="007A7910" w:rsidP="008B7474">
      <w:pPr>
        <w:keepNext/>
        <w:ind w:firstLine="567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Данные сведений ведомственных статистических наблюдений </w:t>
      </w:r>
      <w:r w:rsidR="000A4805">
        <w:rPr>
          <w:rFonts w:ascii="Times New Roman" w:hAnsi="Times New Roman" w:cs="Times New Roman"/>
        </w:rPr>
        <w:t>приведены в таблице.</w:t>
      </w:r>
    </w:p>
    <w:p w:rsidR="000A4805" w:rsidRPr="009F1CF5" w:rsidRDefault="000A4805" w:rsidP="008B7474">
      <w:pPr>
        <w:keepNext/>
        <w:ind w:firstLine="567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950"/>
        <w:gridCol w:w="992"/>
        <w:gridCol w:w="992"/>
        <w:gridCol w:w="992"/>
        <w:gridCol w:w="993"/>
        <w:gridCol w:w="985"/>
      </w:tblGrid>
      <w:tr w:rsidR="005A2A7B" w:rsidRPr="001F3697" w:rsidTr="005A2A7B">
        <w:trPr>
          <w:trHeight w:hRule="exact" w:val="226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Годы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A7B" w:rsidRPr="005A2A7B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5A2A7B">
              <w:rPr>
                <w:rFonts w:ascii="Times New Roman" w:hAnsi="Times New Roman" w:cs="Times New Roman"/>
                <w:u w:val="single"/>
              </w:rPr>
              <w:t>2021</w:t>
            </w:r>
          </w:p>
        </w:tc>
      </w:tr>
      <w:tr w:rsidR="005A2A7B" w:rsidRPr="001F3697" w:rsidTr="005A2A7B">
        <w:trPr>
          <w:trHeight w:hRule="exact" w:val="17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Число дел об административных правонарушениях, возбужденных и рассмотренных должностными лицами управления экологии и природных ресурсов Липецкой области (далее — Управление экологии) (ед.)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A7B" w:rsidRPr="001F3697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449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A7B" w:rsidRPr="005A2A7B" w:rsidRDefault="005A2A7B" w:rsidP="005A2A7B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5A2A7B">
              <w:rPr>
                <w:rFonts w:ascii="Times New Roman" w:hAnsi="Times New Roman" w:cs="Times New Roman"/>
                <w:u w:val="single"/>
              </w:rPr>
              <w:t>56</w:t>
            </w:r>
            <w:bookmarkStart w:id="0" w:name="_GoBack"/>
            <w:bookmarkEnd w:id="0"/>
            <w:r w:rsidRPr="005A2A7B">
              <w:rPr>
                <w:rFonts w:ascii="Times New Roman" w:hAnsi="Times New Roman" w:cs="Times New Roman"/>
                <w:u w:val="single"/>
              </w:rPr>
              <w:t>7</w:t>
            </w:r>
          </w:p>
        </w:tc>
      </w:tr>
    </w:tbl>
    <w:p w:rsidR="00676A68" w:rsidRPr="00933734" w:rsidRDefault="00DB6D79" w:rsidP="008B7474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76A68">
        <w:rPr>
          <w:rFonts w:ascii="Times New Roman" w:eastAsia="Times New Roman" w:hAnsi="Times New Roman" w:cs="Times New Roman"/>
          <w:color w:val="auto"/>
        </w:rPr>
        <w:t xml:space="preserve">Типовые нарушения, выявляемые в сфере </w:t>
      </w:r>
      <w:r w:rsidR="00676A68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676A68">
        <w:rPr>
          <w:rFonts w:ascii="Times New Roman" w:eastAsia="Times New Roman" w:hAnsi="Times New Roman" w:cs="Times New Roman"/>
          <w:color w:val="auto"/>
        </w:rPr>
        <w:t>: с</w:t>
      </w:r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татья 8.39 КоАП РФ - 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заповедников, национальных парков, природных парков, </w:t>
      </w:r>
      <w:r w:rsidR="00676A68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государственных природных заказников, а также на территориях, на которых находятся памятники природы, на иных особо охраняемых природных территориях либо в их охранных зонах.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– категории риска):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1) высокий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2) значительный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3) средний риск;</w:t>
      </w:r>
    </w:p>
    <w:p w:rsidR="001F3697" w:rsidRP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4) умеренный риск;</w:t>
      </w:r>
    </w:p>
    <w:p w:rsidR="001F3697" w:rsidRDefault="001F3697" w:rsidP="008B7474">
      <w:pPr>
        <w:keepNext/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  <w:r w:rsidRPr="001F3697">
        <w:rPr>
          <w:rFonts w:ascii="Times New Roman" w:hAnsi="Times New Roman" w:cs="Times New Roman"/>
        </w:rPr>
        <w:t>5) низкий риск.</w:t>
      </w:r>
    </w:p>
    <w:p w:rsidR="007A7910" w:rsidRPr="001F3697" w:rsidRDefault="000A480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В</w:t>
      </w:r>
      <w:r w:rsidR="007A7910" w:rsidRPr="001F3697">
        <w:rPr>
          <w:rFonts w:ascii="Times New Roman" w:hAnsi="Times New Roman" w:cs="Times New Roman"/>
        </w:rPr>
        <w:t xml:space="preserve"> последние 4 года наблюдается тенденция к снижению количества проверок, что обусловлено снижением общей административной нагрузки на субъекты хозяйственной деятельности и смещением ориентира надзорного органа на проведение проверок предприятий, относящихся к категориям высокой значительного, среднего и умеренного риска, которые формируют основную долю негативного воздействия на окружающую среду.</w:t>
      </w:r>
    </w:p>
    <w:p w:rsidR="007A7910" w:rsidRPr="001F3697" w:rsidRDefault="007A7910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Плановые проверки объектов, относящихся к категории низкого риска, не проводятся.</w:t>
      </w:r>
    </w:p>
    <w:p w:rsidR="00293899" w:rsidRPr="009F1CF5" w:rsidRDefault="00293899" w:rsidP="008B7474">
      <w:pPr>
        <w:keepNext/>
        <w:numPr>
          <w:ilvl w:val="1"/>
          <w:numId w:val="2"/>
        </w:numPr>
        <w:tabs>
          <w:tab w:val="left" w:pos="143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ключевых наиболее значимых рисков, их распределение в зависимости от видов контрольных субъектов (объектов), территорий, видов экономической деятельности и динамика их изменений за отчетный год.</w:t>
      </w:r>
    </w:p>
    <w:p w:rsidR="006D7B37" w:rsidRDefault="00293899" w:rsidP="008B7474">
      <w:pPr>
        <w:keepNext/>
        <w:ind w:firstLine="720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Ключевым риском является вероятность причинения вреда окружающей среде </w:t>
      </w:r>
      <w:r w:rsidRPr="00EA0FA1">
        <w:rPr>
          <w:rFonts w:ascii="Times New Roman" w:hAnsi="Times New Roman" w:cs="Times New Roman"/>
        </w:rPr>
        <w:t>юридическими лицами и индивидуальными предпринимателями, осуществляющими хозяйственную и иную деятельность</w:t>
      </w:r>
      <w:r w:rsidR="00C97C9A" w:rsidRPr="00EA0FA1">
        <w:rPr>
          <w:rFonts w:ascii="Times New Roman" w:hAnsi="Times New Roman" w:cs="Times New Roman"/>
        </w:rPr>
        <w:t xml:space="preserve"> на объектах регионального государственного контроля (надзора)</w:t>
      </w:r>
      <w:r w:rsidR="006D7B37" w:rsidRPr="00EA0FA1">
        <w:rPr>
          <w:rFonts w:ascii="Times New Roman" w:hAnsi="Times New Roman" w:cs="Times New Roman"/>
        </w:rPr>
        <w:t xml:space="preserve">, при осуществлении которой должны соблюдаться обязательные требования в области использования и охраны </w:t>
      </w:r>
      <w:r w:rsidR="00EA0FA1" w:rsidRPr="00EA0FA1">
        <w:rPr>
          <w:rFonts w:ascii="Times New Roman" w:eastAsia="Times New Roman" w:hAnsi="Times New Roman" w:cs="Times New Roman"/>
          <w:color w:val="auto"/>
        </w:rPr>
        <w:t>особо</w:t>
      </w:r>
      <w:r w:rsidR="00EA0FA1" w:rsidRPr="00871A56">
        <w:rPr>
          <w:rFonts w:ascii="Times New Roman" w:eastAsia="Times New Roman" w:hAnsi="Times New Roman" w:cs="Times New Roman"/>
          <w:color w:val="auto"/>
        </w:rPr>
        <w:t xml:space="preserve"> охраняемых природных территорий</w:t>
      </w:r>
      <w:r w:rsidR="006D7B37" w:rsidRPr="001F3697">
        <w:rPr>
          <w:rFonts w:ascii="Times New Roman" w:hAnsi="Times New Roman" w:cs="Times New Roman"/>
        </w:rPr>
        <w:t>.</w:t>
      </w:r>
    </w:p>
    <w:p w:rsidR="00293899" w:rsidRPr="009F1CF5" w:rsidRDefault="00293899" w:rsidP="008B747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текущих и ожидаемых тенденций, которые могут оказать воздействие на состояние подконтрольной сферы.</w:t>
      </w:r>
    </w:p>
    <w:p w:rsidR="00293899" w:rsidRPr="009F1CF5" w:rsidRDefault="00293899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Совершенствование нормативной правовой базы в </w:t>
      </w:r>
      <w:r w:rsidRPr="00A234ED">
        <w:rPr>
          <w:rFonts w:ascii="Times New Roman" w:hAnsi="Times New Roman" w:cs="Times New Roman"/>
        </w:rPr>
        <w:t xml:space="preserve">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</w:rPr>
        <w:t>, в том числе, исключение избыточных, дублирующих и устаревших обязательных требований, дифференциация обязательных требований в зависимости от категории объектов, оказывающих негативное воздействие на окружающую среду, ужесточение санкций на отдельные экологические правонарушения, повышение квалификации руководителей и работников поднадзорных субъектов могут способствовать снижению количества экологических правонарушений.</w:t>
      </w:r>
      <w:proofErr w:type="gramEnd"/>
    </w:p>
    <w:p w:rsidR="00293899" w:rsidRPr="009F1CF5" w:rsidRDefault="00293899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1401BD" w:rsidRPr="009F1CF5" w:rsidRDefault="001401BD" w:rsidP="008B7474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текущего уровня развития профилактических мероприятий.</w:t>
      </w:r>
    </w:p>
    <w:p w:rsidR="001401BD" w:rsidRPr="009F1CF5" w:rsidRDefault="001401BD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Управление экологии в целях предупреждения нарушений подконтрольными субъектами обязательных требований, соблюдение которых оценивается при проведении мероприятий по контролю и надзору,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</w:rPr>
        <w:t xml:space="preserve"> в соответствии с ежегодно утверждаемой программой профилактики нарушений, в том числе:</w:t>
      </w:r>
      <w:proofErr w:type="gramEnd"/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2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обеспечивает размещение и актуализацию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03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информирование юридических лиц и индивидуальных предпринимателей, граждан по вопросам соблюдения обязательных требований, в том числе посредством: разработки и опубликования руководств (информационных писем и др.) по соблюдению обязательных требований;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распространяет комментарии о содержании новы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нормативных правовых актов, устанавливающих обязательные требования, внесенны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lastRenderedPageBreak/>
        <w:t>изменениях в действующие акты, сроках и порядке вступления их в действие, а такж</w:t>
      </w:r>
      <w:r w:rsidR="005122B3"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рекомендации о проведении необходимых организационных, технически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мероприятий, направленных на внедрение и обеспечение соблюдения обязательны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требований;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23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Проводит системную работу с органами исполнительной власти 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прокуратуры по обеспечению законности применения административных мер </w:t>
      </w:r>
      <w:r w:rsidR="003906B9">
        <w:rPr>
          <w:rFonts w:ascii="Times New Roman" w:hAnsi="Times New Roman" w:cs="Times New Roman"/>
        </w:rPr>
        <w:t>в</w:t>
      </w:r>
      <w:r w:rsidRPr="009F1CF5">
        <w:rPr>
          <w:rFonts w:ascii="Times New Roman" w:hAnsi="Times New Roman" w:cs="Times New Roman"/>
        </w:rPr>
        <w:t xml:space="preserve"> отношении нарушителей природоохранного законодательства.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7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взаимодействие и совместную работу с представителям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природоохранных служб и ведомств, профильных общественных организаций </w:t>
      </w:r>
      <w:r w:rsidR="005122B3" w:rsidRPr="005122B3">
        <w:rPr>
          <w:rStyle w:val="12pt-1pt"/>
          <w:rFonts w:eastAsia="Courier New"/>
          <w:i w:val="0"/>
        </w:rPr>
        <w:t>и</w:t>
      </w:r>
      <w:r w:rsidRPr="005122B3">
        <w:rPr>
          <w:rStyle w:val="12pt-1pt"/>
          <w:rFonts w:eastAsia="Courier New"/>
          <w:i w:val="0"/>
        </w:rPr>
        <w:t xml:space="preserve"> </w:t>
      </w:r>
      <w:r w:rsidRPr="009F1CF5">
        <w:rPr>
          <w:rFonts w:ascii="Times New Roman" w:hAnsi="Times New Roman" w:cs="Times New Roman"/>
        </w:rPr>
        <w:t>объединений и других компетентных органов по пресечению противоправных действий со стороны юридических лиц, индивидуальных предпринимателей и граждан, осуществляющих хозяйственную и иную деятельность.</w:t>
      </w:r>
    </w:p>
    <w:p w:rsidR="001401BD" w:rsidRPr="009F1CF5" w:rsidRDefault="001401BD" w:rsidP="008B7474">
      <w:pPr>
        <w:keepNext/>
        <w:numPr>
          <w:ilvl w:val="0"/>
          <w:numId w:val="10"/>
        </w:numPr>
        <w:tabs>
          <w:tab w:val="left" w:pos="1116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Обеспечивает регулярное (не реже одного раза в год) обобщение практики осуществления контрольной (надзорной) деятельности в сфере компетенции Управления экологии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гражданами, осуществляющими хозяйственную и иную деятельность</w:t>
      </w:r>
      <w:proofErr w:type="gramEnd"/>
      <w:r w:rsidRPr="009F1CF5">
        <w:rPr>
          <w:rFonts w:ascii="Times New Roman" w:hAnsi="Times New Roman" w:cs="Times New Roman"/>
        </w:rPr>
        <w:t xml:space="preserve"> в целях недопущения таких нарушений.</w:t>
      </w:r>
    </w:p>
    <w:p w:rsidR="0023169A" w:rsidRPr="009F1CF5" w:rsidRDefault="001401BD" w:rsidP="008B7474">
      <w:pPr>
        <w:keepNext/>
        <w:numPr>
          <w:ilvl w:val="1"/>
          <w:numId w:val="2"/>
        </w:numPr>
        <w:ind w:left="0" w:firstLine="851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Характеристика проблем, на решение которых направлена программа профилактики:</w:t>
      </w:r>
      <w:r w:rsidR="00DD253F" w:rsidRPr="009F1CF5">
        <w:rPr>
          <w:rFonts w:ascii="Times New Roman" w:hAnsi="Times New Roman" w:cs="Times New Roman"/>
        </w:rPr>
        <w:t xml:space="preserve"> </w:t>
      </w:r>
      <w:proofErr w:type="gramStart"/>
      <w:r w:rsidR="00DD253F" w:rsidRPr="009F1CF5">
        <w:rPr>
          <w:rFonts w:ascii="Times New Roman" w:hAnsi="Times New Roman" w:cs="Times New Roman"/>
        </w:rPr>
        <w:t xml:space="preserve">основными </w:t>
      </w:r>
      <w:r w:rsidR="0023169A" w:rsidRPr="009F1CF5">
        <w:rPr>
          <w:rFonts w:ascii="Times New Roman" w:hAnsi="Times New Roman" w:cs="Times New Roman"/>
        </w:rPr>
        <w:t>нарушения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>, выявляемы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 xml:space="preserve"> в 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="00DD253F" w:rsidRPr="009F1CF5">
        <w:rPr>
          <w:rFonts w:ascii="Times New Roman" w:hAnsi="Times New Roman" w:cs="Times New Roman"/>
        </w:rPr>
        <w:t xml:space="preserve"> являются</w:t>
      </w:r>
      <w:proofErr w:type="gramEnd"/>
      <w:r w:rsidR="00DD253F" w:rsidRPr="009F1CF5">
        <w:rPr>
          <w:rFonts w:ascii="Times New Roman" w:hAnsi="Times New Roman" w:cs="Times New Roman"/>
        </w:rPr>
        <w:t xml:space="preserve"> </w:t>
      </w:r>
      <w:r w:rsidR="00A234ED">
        <w:rPr>
          <w:rFonts w:ascii="Times New Roman" w:eastAsia="Times New Roman" w:hAnsi="Times New Roman" w:cs="Times New Roman"/>
          <w:color w:val="auto"/>
          <w:kern w:val="0"/>
          <w:lang w:eastAsia="ru-RU"/>
        </w:rPr>
        <w:t>нарушение установленного режима или иных правил охраны и использования окружающей среды и природных ресурсов на территориях государственных заказников, а также на территориях, на которых находятся памятники природы</w:t>
      </w:r>
      <w:r w:rsidR="00DD253F" w:rsidRPr="009F1CF5">
        <w:rPr>
          <w:rFonts w:ascii="Times New Roman" w:hAnsi="Times New Roman" w:cs="Times New Roman"/>
        </w:rPr>
        <w:t xml:space="preserve">. </w:t>
      </w:r>
    </w:p>
    <w:p w:rsidR="00293899" w:rsidRDefault="00E764CE" w:rsidP="008B747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>Зачастую, указанные нарушения связаны с недостаточн</w:t>
      </w:r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ой информированностью </w:t>
      </w:r>
      <w:proofErr w:type="spellStart"/>
      <w:r w:rsidR="002E2DB6">
        <w:rPr>
          <w:rFonts w:ascii="Times New Roman" w:eastAsia="Times New Roman" w:hAnsi="Times New Roman"/>
          <w:sz w:val="24"/>
          <w:szCs w:val="24"/>
          <w:lang w:eastAsia="ru-RU"/>
        </w:rPr>
        <w:t>природопользователей</w:t>
      </w:r>
      <w:proofErr w:type="spellEnd"/>
      <w:r w:rsidR="00F9403C" w:rsidRPr="009F1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B6" w:rsidRPr="009F1CF5" w:rsidRDefault="002E2DB6" w:rsidP="008B7474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2B98" w:rsidRDefault="00C72B98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Цели и задач</w:t>
      </w:r>
      <w:r w:rsidR="005122B3"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642A" w:rsidRPr="009F1CF5">
        <w:rPr>
          <w:rFonts w:ascii="Times New Roman" w:hAnsi="Times New Roman" w:cs="Times New Roman"/>
          <w:sz w:val="24"/>
          <w:szCs w:val="24"/>
        </w:rPr>
        <w:t>регионального</w:t>
      </w:r>
      <w:r w:rsidRPr="009F1C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1507E8" w:rsidRPr="009F1C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507E8"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 w:rsidR="001507E8">
        <w:rPr>
          <w:rFonts w:ascii="Times New Roman" w:hAnsi="Times New Roman" w:cs="Times New Roman"/>
          <w:sz w:val="24"/>
          <w:szCs w:val="24"/>
        </w:rPr>
        <w:t>)</w:t>
      </w:r>
      <w:r w:rsidR="002E2DB6">
        <w:rPr>
          <w:rFonts w:ascii="Times New Roman" w:hAnsi="Times New Roman" w:cs="Times New Roman"/>
          <w:sz w:val="24"/>
          <w:szCs w:val="24"/>
        </w:rPr>
        <w:t xml:space="preserve"> </w:t>
      </w:r>
      <w:r w:rsidR="00B71F7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A40BDC" w:rsidRDefault="001507E8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2.</w:t>
      </w:r>
      <w:r w:rsidR="00A40B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BDC" w:rsidRDefault="00A40BDC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7E8" w:rsidRDefault="001507E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Pr="009F1CF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F75" w:rsidRPr="00B71F75">
        <w:rPr>
          <w:rFonts w:ascii="Times New Roman" w:hAnsi="Times New Roman" w:cs="Times New Roman"/>
        </w:rPr>
        <w:t xml:space="preserve"> </w:t>
      </w:r>
      <w:r w:rsidR="00B71F75"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C72B98" w:rsidRPr="00B71F75" w:rsidRDefault="001507E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2B98" w:rsidRPr="00B71F75">
        <w:rPr>
          <w:rFonts w:ascii="Times New Roman" w:hAnsi="Times New Roman" w:cs="Times New Roman"/>
          <w:sz w:val="24"/>
          <w:szCs w:val="24"/>
        </w:rPr>
        <w:t xml:space="preserve">сокращение количества нарушений обязательных требований 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="00C72B98" w:rsidRPr="00B71F75">
        <w:rPr>
          <w:rFonts w:ascii="Times New Roman" w:hAnsi="Times New Roman" w:cs="Times New Roman"/>
          <w:sz w:val="24"/>
          <w:szCs w:val="24"/>
        </w:rPr>
        <w:t>;</w:t>
      </w:r>
    </w:p>
    <w:p w:rsidR="00C72B98" w:rsidRDefault="00EF09D9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75">
        <w:rPr>
          <w:rFonts w:ascii="Times New Roman" w:hAnsi="Times New Roman" w:cs="Times New Roman"/>
          <w:sz w:val="24"/>
          <w:szCs w:val="24"/>
        </w:rPr>
        <w:t xml:space="preserve">2) </w:t>
      </w:r>
      <w:r w:rsidR="00C72B98" w:rsidRPr="00B71F75">
        <w:rPr>
          <w:rFonts w:ascii="Times New Roman" w:hAnsi="Times New Roman" w:cs="Times New Roman"/>
          <w:sz w:val="24"/>
          <w:szCs w:val="24"/>
        </w:rPr>
        <w:t>снижение размера вреда, причиненного окружающей среде.</w:t>
      </w:r>
    </w:p>
    <w:p w:rsidR="00EF09D9" w:rsidRPr="009F1CF5" w:rsidRDefault="00EF09D9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3C" w:rsidRPr="003B5E1E" w:rsidRDefault="00EF09D9" w:rsidP="008B7474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B5E1E">
        <w:rPr>
          <w:rFonts w:ascii="Times New Roman" w:hAnsi="Times New Roman" w:cs="Times New Roman"/>
          <w:sz w:val="24"/>
          <w:szCs w:val="24"/>
        </w:rPr>
        <w:t>П</w:t>
      </w:r>
      <w:r w:rsidR="00F9403C" w:rsidRPr="003B5E1E">
        <w:rPr>
          <w:rFonts w:ascii="Times New Roman" w:hAnsi="Times New Roman" w:cs="Times New Roman"/>
          <w:sz w:val="24"/>
          <w:szCs w:val="24"/>
        </w:rPr>
        <w:t>еречень</w:t>
      </w:r>
      <w:r w:rsidR="00F9403C" w:rsidRPr="003B5E1E">
        <w:rPr>
          <w:rFonts w:ascii="Times New Roman" w:hAnsi="Times New Roman" w:cs="Times New Roman"/>
        </w:rPr>
        <w:t xml:space="preserve"> </w:t>
      </w:r>
      <w:r w:rsidR="00F9403C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профилактических мероприятий, сроки (периодичность) их проведения</w:t>
      </w:r>
      <w:r w:rsidR="00B91400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B91400" w:rsidRDefault="00B91400" w:rsidP="008B7474">
      <w:pPr>
        <w:keepNext/>
        <w:ind w:firstLine="709"/>
        <w:contextualSpacing/>
        <w:rPr>
          <w:rFonts w:ascii="Times New Roman" w:hAnsi="Times New Roman" w:cs="Times New Roman"/>
        </w:rPr>
      </w:pPr>
      <w:r w:rsidRPr="003B5E1E">
        <w:rPr>
          <w:rFonts w:ascii="Times New Roman" w:hAnsi="Times New Roman" w:cs="Times New Roman"/>
        </w:rPr>
        <w:t>В целях предотвращения</w:t>
      </w:r>
      <w:r w:rsidRPr="00B91400">
        <w:rPr>
          <w:rFonts w:ascii="Times New Roman" w:hAnsi="Times New Roman" w:cs="Times New Roman"/>
        </w:rPr>
        <w:t xml:space="preserve">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информирование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9" w:history="1">
        <w:r w:rsidRPr="00B91400">
          <w:rPr>
            <w:rFonts w:ascii="Times New Roman" w:eastAsia="Times New Roman" w:hAnsi="Times New Roman" w:cs="Times New Roman"/>
            <w:color w:val="auto"/>
            <w:kern w:val="0"/>
            <w:lang w:eastAsia="ru-RU"/>
          </w:rPr>
          <w:t>статьи 46</w:t>
        </w:r>
      </w:hyperlink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в средствах массовой информации и в иных формах.</w:t>
      </w:r>
      <w:proofErr w:type="gramEnd"/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осуществляют: отдел государственного надзора и работы с обращениями граждан, отдел охраны окружающей среды и экологической экспертизы, отдел </w:t>
      </w: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водопользования и водных объектов, отдел природных ресурсов и особо охраняемых природных территорий недропользования.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обобщен</w:t>
      </w:r>
      <w:r w:rsidR="00B91400">
        <w:rPr>
          <w:rFonts w:ascii="Times New Roman" w:hAnsi="Times New Roman" w:cs="Times New Roman"/>
        </w:rPr>
        <w:t>ие правоприменительной практики.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 Доклад о правоприменительной практике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готовится по итогам отчетного года и утверждается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«Интернет» в течение 10 календарных дней со дня его утверждения.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Обобщение правоприменительной практики и подготовка доклада, содержащего результаты обобщения правоприменительной практики, осуществляет отдел государственного надзора и работы с обращениями граждан.</w:t>
      </w:r>
    </w:p>
    <w:p w:rsidR="00F9403C" w:rsidRDefault="00B91400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предостережения.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Предостережение объявляется контролируемому лицу с учетом требований статьи 49 Федерального закона от 31 июля 2020 года № 248-ФЗ «О государственном контроле (надзоре) и муниципальном контроле в Российской Федерации»,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(ущерб) охраняемым законом ценностям либо создало угрозу причинения вреда (ущерба) охраняемым законом ценностям.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Предостережения объявляются отделом государственного надзора и работы с обращениями граждан.</w:t>
      </w:r>
    </w:p>
    <w:p w:rsidR="00F9403C" w:rsidRDefault="00F9403C" w:rsidP="008B7474">
      <w:pPr>
        <w:keepNext/>
        <w:numPr>
          <w:ilvl w:val="0"/>
          <w:numId w:val="14"/>
        </w:numPr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консультирование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контролируемых лиц и их представителей осуществляется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(надзора), в том числе по следующим вопросам, по которым осуществляется письменное консультирование:</w:t>
      </w:r>
      <w:proofErr w:type="gramEnd"/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порядка проведения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периодичности проведения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4) порядка принятия решений по итогам контрольных (надзорных) мероприятий;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случае поступления 5 и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более однотипных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Перечень уполномоченных лиц, ответственных за организацию и проведение консультирования в Управлении экологии и природных ресурсов:</w:t>
      </w:r>
    </w:p>
    <w:p w:rsidR="00B91400" w:rsidRPr="00F52BAE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Мартынец А.В.;</w:t>
      </w:r>
    </w:p>
    <w:p w:rsidR="00C32501" w:rsidRPr="00B91400" w:rsidRDefault="00C32501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Ларшин А.Г.;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- начальник отдела государственного надзора и работы с обращениями граждан Сарычева О.В.;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охраны окружающей среды и экологической экспертизы Луковкина Н.А.;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водопользования и водных объектов Сергиенко Х.И.;</w:t>
      </w:r>
    </w:p>
    <w:p w:rsidR="00B91400" w:rsidRPr="00B91400" w:rsidRDefault="00B91400" w:rsidP="008B7474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природных ресурсов и особо охраняемых природных территорий Колесникова С.И.;</w:t>
      </w:r>
    </w:p>
    <w:p w:rsidR="00F9403C" w:rsidRPr="009F1CF5" w:rsidRDefault="00F9403C" w:rsidP="008B7474">
      <w:pPr>
        <w:keepNext/>
        <w:ind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5) профилактический визит.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9403C" w:rsidRPr="009F1CF5" w:rsidRDefault="00F9403C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9403C" w:rsidRDefault="008602A4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1CF5">
        <w:rPr>
          <w:rFonts w:ascii="Times New Roman" w:hAnsi="Times New Roman" w:cs="Times New Roman"/>
        </w:rPr>
        <w:t>рофилактически</w:t>
      </w:r>
      <w:r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ы</w:t>
      </w:r>
      <w:r w:rsidRPr="009F1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 и проводит отдел</w:t>
      </w:r>
      <w:r w:rsidR="006A3971" w:rsidRPr="009F1CF5">
        <w:rPr>
          <w:rFonts w:ascii="Times New Roman" w:hAnsi="Times New Roman" w:cs="Times New Roman"/>
        </w:rPr>
        <w:t xml:space="preserve"> </w:t>
      </w:r>
      <w:proofErr w:type="gramStart"/>
      <w:r w:rsidR="006A3971" w:rsidRPr="009F1CF5">
        <w:rPr>
          <w:rFonts w:ascii="Times New Roman" w:hAnsi="Times New Roman" w:cs="Times New Roman"/>
        </w:rPr>
        <w:t>государственного</w:t>
      </w:r>
      <w:proofErr w:type="gramEnd"/>
      <w:r w:rsidR="006A3971" w:rsidRPr="009F1CF5">
        <w:rPr>
          <w:rFonts w:ascii="Times New Roman" w:hAnsi="Times New Roman" w:cs="Times New Roman"/>
        </w:rPr>
        <w:t xml:space="preserve"> надзора и работы с обращениями граждан.</w:t>
      </w:r>
    </w:p>
    <w:p w:rsidR="00F9403C" w:rsidRPr="009F1CF5" w:rsidRDefault="00F9403C" w:rsidP="008B7474">
      <w:pPr>
        <w:keepNext/>
        <w:contextualSpacing/>
        <w:jc w:val="both"/>
        <w:rPr>
          <w:rFonts w:ascii="Times New Roman" w:hAnsi="Times New Roman" w:cs="Times New Roman"/>
          <w:lang w:eastAsia="ru-RU"/>
        </w:rPr>
      </w:pPr>
    </w:p>
    <w:p w:rsidR="009F1CF5" w:rsidRPr="009F1CF5" w:rsidRDefault="009F1CF5" w:rsidP="008B7474">
      <w:pPr>
        <w:keepNext/>
        <w:numPr>
          <w:ilvl w:val="0"/>
          <w:numId w:val="2"/>
        </w:numPr>
        <w:tabs>
          <w:tab w:val="left" w:pos="1037"/>
        </w:tabs>
        <w:ind w:left="0" w:firstLine="540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Целевые показатели качества и результативности мероприятий Программы.</w:t>
      </w:r>
    </w:p>
    <w:p w:rsidR="009F1CF5" w:rsidRPr="009F1CF5" w:rsidRDefault="009F1CF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Целевыми показателями Программы выступают:</w:t>
      </w:r>
    </w:p>
    <w:p w:rsidR="009F1CF5" w:rsidRPr="009F1CF5" w:rsidRDefault="00A14CB8" w:rsidP="008B7474">
      <w:pPr>
        <w:keepNext/>
        <w:numPr>
          <w:ilvl w:val="0"/>
          <w:numId w:val="13"/>
        </w:numPr>
        <w:tabs>
          <w:tab w:val="left" w:pos="107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F1CF5" w:rsidRPr="009F1CF5">
        <w:rPr>
          <w:rFonts w:ascii="Times New Roman" w:hAnsi="Times New Roman" w:cs="Times New Roman"/>
        </w:rPr>
        <w:t>нижени</w:t>
      </w:r>
      <w:r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количества нарушений </w:t>
      </w:r>
      <w:r w:rsidR="00F35691">
        <w:rPr>
          <w:rFonts w:ascii="Times New Roman" w:hAnsi="Times New Roman" w:cs="Times New Roman"/>
        </w:rPr>
        <w:t>обязательных требований</w:t>
      </w:r>
      <w:r w:rsidR="009F1CF5" w:rsidRPr="009F1CF5">
        <w:rPr>
          <w:rFonts w:ascii="Times New Roman" w:hAnsi="Times New Roman" w:cs="Times New Roman"/>
        </w:rPr>
        <w:t>, допущенных поднадзорными субъектами и выявленными при проведении проверок.</w:t>
      </w:r>
    </w:p>
    <w:p w:rsidR="009F1CF5" w:rsidRPr="009F1CF5" w:rsidRDefault="00A14CB8" w:rsidP="008B747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1CF5" w:rsidRPr="009F1CF5">
        <w:rPr>
          <w:rFonts w:ascii="Times New Roman" w:hAnsi="Times New Roman" w:cs="Times New Roman"/>
        </w:rPr>
        <w:t>оля профилактических мероприятий в общем объем</w:t>
      </w:r>
      <w:r w:rsidR="00A34F01"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мероприятий (не менее 20 %). Показатель рассчитывается как соотношение количеств</w:t>
      </w:r>
      <w:r w:rsidR="00A34F01">
        <w:rPr>
          <w:rFonts w:ascii="Times New Roman" w:hAnsi="Times New Roman" w:cs="Times New Roman"/>
        </w:rPr>
        <w:t>а</w:t>
      </w:r>
      <w:r w:rsidR="009F1CF5" w:rsidRPr="009F1CF5">
        <w:rPr>
          <w:rFonts w:ascii="Times New Roman" w:hAnsi="Times New Roman" w:cs="Times New Roman"/>
        </w:rPr>
        <w:t xml:space="preserve"> проведенных мероприятий по профилактике нарушений к общему количеств</w:t>
      </w:r>
      <w:r w:rsidR="00A34F01">
        <w:rPr>
          <w:rFonts w:ascii="Times New Roman" w:hAnsi="Times New Roman" w:cs="Times New Roman"/>
        </w:rPr>
        <w:t>у</w:t>
      </w:r>
      <w:r w:rsidR="009F1CF5" w:rsidRPr="009F1CF5">
        <w:rPr>
          <w:rFonts w:ascii="Times New Roman" w:hAnsi="Times New Roman" w:cs="Times New Roman"/>
        </w:rPr>
        <w:t xml:space="preserve"> контрольно-надзорных мероприятий.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реализуемых методов профилактики нарушений обязательных требований.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20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проведенных профилактических мероприятий Управлением экологии, (ед.)</w:t>
      </w:r>
    </w:p>
    <w:p w:rsidR="009F1CF5" w:rsidRPr="009F1CF5" w:rsidRDefault="009F1CF5" w:rsidP="008B7474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проведенных профилактических мероприятий Управлением экологии.</w:t>
      </w:r>
    </w:p>
    <w:p w:rsidR="009F1CF5" w:rsidRPr="009F1CF5" w:rsidRDefault="009F1CF5" w:rsidP="008B7474">
      <w:pPr>
        <w:keepNext/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подконтрольных субъектов (объектов), в отношении которых проведены профилактические мероприятия, (ед.).</w:t>
      </w:r>
    </w:p>
    <w:p w:rsidR="00A14CB8" w:rsidRDefault="00A14CB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86130F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. Ссылка на официальный сайт Управления экологии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мероприятий, а также размещается настоящая Программа: </w:t>
      </w:r>
      <w:r w:rsidR="00A34F01" w:rsidRPr="00A34F01">
        <w:rPr>
          <w:rFonts w:ascii="Times New Roman" w:hAnsi="Times New Roman" w:cs="Times New Roman"/>
          <w:sz w:val="24"/>
          <w:szCs w:val="24"/>
        </w:rPr>
        <w:t>https://</w:t>
      </w:r>
      <w:r w:rsidR="00A34F01">
        <w:rPr>
          <w:rFonts w:ascii="Times New Roman" w:hAnsi="Times New Roman" w:cs="Times New Roman"/>
          <w:sz w:val="24"/>
          <w:szCs w:val="24"/>
        </w:rPr>
        <w:t>экология-48.рф</w:t>
      </w:r>
      <w:r w:rsidR="00933734">
        <w:rPr>
          <w:rFonts w:ascii="Times New Roman" w:hAnsi="Times New Roman" w:cs="Times New Roman"/>
          <w:sz w:val="24"/>
          <w:szCs w:val="24"/>
        </w:rPr>
        <w:t>.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C72B98" w:rsidP="008B7474">
      <w:pPr>
        <w:keepNext/>
        <w:ind w:firstLine="709"/>
        <w:contextualSpacing/>
        <w:rPr>
          <w:rFonts w:ascii="Times New Roman" w:hAnsi="Times New Roman" w:cs="Times New Roman"/>
        </w:rPr>
        <w:sectPr w:rsidR="00C72B98" w:rsidRPr="009F1CF5" w:rsidSect="00933734">
          <w:pgSz w:w="11906" w:h="16838"/>
          <w:pgMar w:top="851" w:right="707" w:bottom="567" w:left="1134" w:header="720" w:footer="6" w:gutter="0"/>
          <w:cols w:space="720"/>
          <w:docGrid w:linePitch="360" w:charSpace="32768"/>
        </w:sectPr>
      </w:pP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к Программе профилактики нарушений обязательных требований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b/>
          <w:sz w:val="24"/>
          <w:szCs w:val="24"/>
        </w:rPr>
        <w:t>План-график профилактических мероприятий</w:t>
      </w:r>
    </w:p>
    <w:p w:rsidR="00C72B98" w:rsidRPr="009F1CF5" w:rsidRDefault="00C72B98" w:rsidP="008B7474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2964"/>
        <w:gridCol w:w="2273"/>
        <w:gridCol w:w="2727"/>
        <w:gridCol w:w="2507"/>
      </w:tblGrid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ind w:firstLine="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C72B98" w:rsidRPr="009F1CF5">
        <w:trPr>
          <w:trHeight w:val="198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8B7474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1F6AF3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надзора и работы с обращениями граждан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9004E" w:rsidRPr="009F1CF5" w:rsidRDefault="0069004E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профилактических мероприятий за отчетный (прошедший) год</w:t>
            </w:r>
            <w:r w:rsidR="00154A89" w:rsidRPr="003B5E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A89" w:rsidRPr="00154A89" w:rsidRDefault="00154A89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 w:rsidR="00C72B98" w:rsidRPr="009F1CF5">
        <w:trPr>
          <w:trHeight w:val="185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</w:rPr>
              <w:t>О</w:t>
            </w:r>
            <w:r w:rsidR="000C7DA4" w:rsidRPr="003B5E1E">
              <w:rPr>
                <w:rFonts w:ascii="Times New Roman" w:hAnsi="Times New Roman" w:cs="Times New Roman"/>
              </w:rPr>
              <w:t>бъявление предостережения</w:t>
            </w:r>
            <w:r w:rsidR="000C7DA4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98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0C7DA4"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работы с обращениями граждан</w:t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  <w:tr w:rsidR="00C72B98" w:rsidRPr="009F1CF5">
        <w:trPr>
          <w:trHeight w:val="997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B7474">
            <w:pPr>
              <w:keepNext/>
              <w:autoSpaceDE w:val="0"/>
              <w:autoSpaceDN w:val="0"/>
              <w:adjustRightInd w:val="0"/>
              <w:ind w:firstLine="9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онсультировани</w:t>
            </w: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е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A4" w:rsidRPr="003B5E1E" w:rsidRDefault="000C7DA4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управления Мартынец А.В.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Ларшин А.Г.;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государственного надзора и работы с обращениями граждан Сарычева О.В.;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охраны окружающей среды и экологической экспертизы Луковкина Н.А.;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водопользования и водных объектов Сергиенко Х.И.;</w:t>
            </w:r>
          </w:p>
          <w:p w:rsidR="008657BB" w:rsidRPr="003B5E1E" w:rsidRDefault="008657BB" w:rsidP="008B7474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начальник отдела природных ресурсов и особо охраняемых </w:t>
            </w: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lastRenderedPageBreak/>
              <w:t>природных территорий Колесникова С.И.;</w:t>
            </w:r>
          </w:p>
          <w:p w:rsidR="00C72B98" w:rsidRPr="003B5E1E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484E39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требований, предусматривающих обязательное наличие действующих разрешительных документов</w:t>
            </w:r>
          </w:p>
        </w:tc>
      </w:tr>
      <w:tr w:rsidR="00C72B98" w:rsidRPr="009F1CF5">
        <w:trPr>
          <w:trHeight w:val="333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B7474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6A" w:rsidRPr="008B7474" w:rsidRDefault="008657BB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  <w:r w:rsidR="008657BB" w:rsidRPr="008B7474">
              <w:rPr>
                <w:rFonts w:ascii="Times New Roman" w:hAnsi="Times New Roman" w:cs="Times New Roman"/>
                <w:sz w:val="24"/>
                <w:szCs w:val="24"/>
              </w:rPr>
              <w:t>и работы с обращениями граждан</w:t>
            </w:r>
          </w:p>
          <w:p w:rsidR="00C72B98" w:rsidRPr="008B7474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DC01B9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C022C4" w:rsidRPr="008B74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7" w:rsidRPr="008B7474" w:rsidRDefault="007A2397" w:rsidP="008B7474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в отношении одного подконтрольного лица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B7474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</w:tbl>
    <w:p w:rsidR="00C72B98" w:rsidRPr="009F1CF5" w:rsidRDefault="00C72B98" w:rsidP="008B7474">
      <w:pPr>
        <w:pStyle w:val="ConsPlusNormal"/>
        <w:keepNext/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B98" w:rsidRPr="009F1CF5" w:rsidSect="003D6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426" w:left="1134" w:header="709" w:footer="28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34" w:rsidRDefault="009E0234">
      <w:r>
        <w:separator/>
      </w:r>
    </w:p>
  </w:endnote>
  <w:endnote w:type="continuationSeparator" w:id="0">
    <w:p w:rsidR="009E0234" w:rsidRDefault="009E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34" w:rsidRDefault="009E0234">
      <w:r>
        <w:separator/>
      </w:r>
    </w:p>
  </w:footnote>
  <w:footnote w:type="continuationSeparator" w:id="0">
    <w:p w:rsidR="009E0234" w:rsidRDefault="009E0234">
      <w:r>
        <w:continuationSeparator/>
      </w:r>
    </w:p>
  </w:footnote>
  <w:footnote w:id="1">
    <w:p w:rsidR="005B5013" w:rsidRDefault="005B5013">
      <w:pPr>
        <w:pStyle w:val="19"/>
        <w:pageBreakBefore/>
        <w:ind w:right="-456"/>
        <w:jc w:val="both"/>
      </w:pPr>
      <w:r>
        <w:rPr>
          <w:rStyle w:val="ac"/>
          <w:rFonts w:ascii="Calibri" w:hAnsi="Calibri"/>
        </w:rPr>
        <w:footnoteRef/>
      </w:r>
      <w:r>
        <w:rPr>
          <w:rStyle w:val="13"/>
        </w:rPr>
        <w:tab/>
      </w:r>
      <w:r>
        <w:t xml:space="preserve"> </w:t>
      </w:r>
      <w:r>
        <w:rPr>
          <w:rFonts w:ascii="Times New Roman" w:hAnsi="Times New Roman" w:cs="Times New Roman"/>
        </w:rPr>
        <w:t>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10.02.2017№ 166</w:t>
      </w:r>
    </w:p>
    <w:p w:rsidR="005B5013" w:rsidRDefault="005B5013">
      <w:pPr>
        <w:pStyle w:val="af7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31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6A5F82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B0703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1269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87BFD"/>
    <w:multiLevelType w:val="hybridMultilevel"/>
    <w:tmpl w:val="9FAC05FC"/>
    <w:lvl w:ilvl="0" w:tplc="811A5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9407E"/>
    <w:multiLevelType w:val="multilevel"/>
    <w:tmpl w:val="8312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204D"/>
    <w:multiLevelType w:val="multilevel"/>
    <w:tmpl w:val="9FFAD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6"/>
    <w:rsid w:val="00020317"/>
    <w:rsid w:val="0004201F"/>
    <w:rsid w:val="000A4805"/>
    <w:rsid w:val="000B36A9"/>
    <w:rsid w:val="000C7DA4"/>
    <w:rsid w:val="000F7585"/>
    <w:rsid w:val="001401BD"/>
    <w:rsid w:val="001507E8"/>
    <w:rsid w:val="00154A89"/>
    <w:rsid w:val="00154FDF"/>
    <w:rsid w:val="001561F6"/>
    <w:rsid w:val="00165775"/>
    <w:rsid w:val="001857F5"/>
    <w:rsid w:val="00192105"/>
    <w:rsid w:val="001E0DA3"/>
    <w:rsid w:val="001F3697"/>
    <w:rsid w:val="001F4DAC"/>
    <w:rsid w:val="001F6AF3"/>
    <w:rsid w:val="0023169A"/>
    <w:rsid w:val="00243D49"/>
    <w:rsid w:val="00246BF0"/>
    <w:rsid w:val="00252B74"/>
    <w:rsid w:val="00255795"/>
    <w:rsid w:val="00255856"/>
    <w:rsid w:val="0029243F"/>
    <w:rsid w:val="00293899"/>
    <w:rsid w:val="002C3B6A"/>
    <w:rsid w:val="002D0C3A"/>
    <w:rsid w:val="002E1879"/>
    <w:rsid w:val="002E2DB6"/>
    <w:rsid w:val="00342D80"/>
    <w:rsid w:val="00346573"/>
    <w:rsid w:val="00354DF8"/>
    <w:rsid w:val="00386DC2"/>
    <w:rsid w:val="003906B9"/>
    <w:rsid w:val="003B5E1E"/>
    <w:rsid w:val="003C0EF6"/>
    <w:rsid w:val="003D6066"/>
    <w:rsid w:val="003F2C3D"/>
    <w:rsid w:val="00422768"/>
    <w:rsid w:val="00454D03"/>
    <w:rsid w:val="00484E39"/>
    <w:rsid w:val="005122B3"/>
    <w:rsid w:val="00526B48"/>
    <w:rsid w:val="00530016"/>
    <w:rsid w:val="00551EAC"/>
    <w:rsid w:val="0055281D"/>
    <w:rsid w:val="00566872"/>
    <w:rsid w:val="005876CA"/>
    <w:rsid w:val="00593EA7"/>
    <w:rsid w:val="005A2A7B"/>
    <w:rsid w:val="005B5013"/>
    <w:rsid w:val="005D72E2"/>
    <w:rsid w:val="00621E58"/>
    <w:rsid w:val="006358A0"/>
    <w:rsid w:val="00644F0C"/>
    <w:rsid w:val="00660CD0"/>
    <w:rsid w:val="00676A68"/>
    <w:rsid w:val="0069004E"/>
    <w:rsid w:val="006A3971"/>
    <w:rsid w:val="006D0458"/>
    <w:rsid w:val="006D7B37"/>
    <w:rsid w:val="0072350D"/>
    <w:rsid w:val="00735B8D"/>
    <w:rsid w:val="00753257"/>
    <w:rsid w:val="00793FE5"/>
    <w:rsid w:val="007A2397"/>
    <w:rsid w:val="007A7910"/>
    <w:rsid w:val="007B2BAB"/>
    <w:rsid w:val="007E02DA"/>
    <w:rsid w:val="007E7F3C"/>
    <w:rsid w:val="00811F0B"/>
    <w:rsid w:val="00813649"/>
    <w:rsid w:val="00824214"/>
    <w:rsid w:val="0082472A"/>
    <w:rsid w:val="00846C51"/>
    <w:rsid w:val="008602A4"/>
    <w:rsid w:val="0086130F"/>
    <w:rsid w:val="008657BB"/>
    <w:rsid w:val="00871A56"/>
    <w:rsid w:val="0089294A"/>
    <w:rsid w:val="008B1504"/>
    <w:rsid w:val="008B7474"/>
    <w:rsid w:val="008C654C"/>
    <w:rsid w:val="008D084C"/>
    <w:rsid w:val="008E276F"/>
    <w:rsid w:val="008E5FEA"/>
    <w:rsid w:val="008E6F7D"/>
    <w:rsid w:val="00904D87"/>
    <w:rsid w:val="00910B73"/>
    <w:rsid w:val="0092109E"/>
    <w:rsid w:val="00922769"/>
    <w:rsid w:val="00933734"/>
    <w:rsid w:val="00942407"/>
    <w:rsid w:val="00962E53"/>
    <w:rsid w:val="009804FF"/>
    <w:rsid w:val="009A2959"/>
    <w:rsid w:val="009B1CCA"/>
    <w:rsid w:val="009B78F0"/>
    <w:rsid w:val="009D5872"/>
    <w:rsid w:val="009E0234"/>
    <w:rsid w:val="009E185C"/>
    <w:rsid w:val="009F1CF5"/>
    <w:rsid w:val="00A0118E"/>
    <w:rsid w:val="00A14CB8"/>
    <w:rsid w:val="00A234ED"/>
    <w:rsid w:val="00A34F01"/>
    <w:rsid w:val="00A40BDC"/>
    <w:rsid w:val="00A4200F"/>
    <w:rsid w:val="00A56FB1"/>
    <w:rsid w:val="00A9476E"/>
    <w:rsid w:val="00A97709"/>
    <w:rsid w:val="00AB0916"/>
    <w:rsid w:val="00AB2CAC"/>
    <w:rsid w:val="00AC496E"/>
    <w:rsid w:val="00AC7920"/>
    <w:rsid w:val="00B06DB2"/>
    <w:rsid w:val="00B147A3"/>
    <w:rsid w:val="00B17B86"/>
    <w:rsid w:val="00B40F5E"/>
    <w:rsid w:val="00B62568"/>
    <w:rsid w:val="00B62E04"/>
    <w:rsid w:val="00B71F75"/>
    <w:rsid w:val="00B91400"/>
    <w:rsid w:val="00BA642A"/>
    <w:rsid w:val="00BD1BFA"/>
    <w:rsid w:val="00BE6ABF"/>
    <w:rsid w:val="00C022C4"/>
    <w:rsid w:val="00C32501"/>
    <w:rsid w:val="00C62B13"/>
    <w:rsid w:val="00C66A23"/>
    <w:rsid w:val="00C72B98"/>
    <w:rsid w:val="00C82A9E"/>
    <w:rsid w:val="00C97C9A"/>
    <w:rsid w:val="00CB4FBC"/>
    <w:rsid w:val="00CC5D67"/>
    <w:rsid w:val="00CD7CCF"/>
    <w:rsid w:val="00D0337C"/>
    <w:rsid w:val="00D3173A"/>
    <w:rsid w:val="00D478BF"/>
    <w:rsid w:val="00D53200"/>
    <w:rsid w:val="00D65A7E"/>
    <w:rsid w:val="00DB6D79"/>
    <w:rsid w:val="00DB7E72"/>
    <w:rsid w:val="00DC01B9"/>
    <w:rsid w:val="00DD253F"/>
    <w:rsid w:val="00E17F08"/>
    <w:rsid w:val="00E764CE"/>
    <w:rsid w:val="00E8361F"/>
    <w:rsid w:val="00EA0FA1"/>
    <w:rsid w:val="00EF09D9"/>
    <w:rsid w:val="00F02F6A"/>
    <w:rsid w:val="00F35691"/>
    <w:rsid w:val="00F45765"/>
    <w:rsid w:val="00F52BAE"/>
    <w:rsid w:val="00F6203D"/>
    <w:rsid w:val="00F84BED"/>
    <w:rsid w:val="00F9403C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D4CF-3A73-4D54-9CFE-9D89F17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20136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consultantplus://offline/ref=86A81B7F3C779471FEADF5D2E43143B5D35F6D9A2536E98A1E270A3AB7D1DC243C5D9EDB7123DB42727F6A8C1ADF482C3D7615BDA5EEE2ECz3b3M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</dc:creator>
  <cp:lastModifiedBy>ПК</cp:lastModifiedBy>
  <cp:revision>4</cp:revision>
  <cp:lastPrinted>2019-12-25T11:27:00Z</cp:lastPrinted>
  <dcterms:created xsi:type="dcterms:W3CDTF">2021-09-30T09:02:00Z</dcterms:created>
  <dcterms:modified xsi:type="dcterms:W3CDTF">2022-10-03T05:21:00Z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